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014287"/>
        <w:tblLayout w:type="fixed"/>
        <w:tblLook w:val="04A0" w:firstRow="1" w:lastRow="0" w:firstColumn="1" w:lastColumn="0" w:noHBand="0" w:noVBand="1"/>
      </w:tblPr>
      <w:tblGrid>
        <w:gridCol w:w="7081"/>
        <w:gridCol w:w="264"/>
        <w:gridCol w:w="3743"/>
      </w:tblGrid>
      <w:tr w:rsidR="0026113B" w14:paraId="7E354F37" w14:textId="77777777" w:rsidTr="00A43CFC">
        <w:tc>
          <w:tcPr>
            <w:tcW w:w="3193" w:type="pct"/>
            <w:shd w:val="clear" w:color="auto" w:fill="668DB7"/>
            <w:vAlign w:val="center"/>
          </w:tcPr>
          <w:p w14:paraId="03C25040" w14:textId="77777777" w:rsidR="0026113B" w:rsidRDefault="0026113B" w:rsidP="00F277E6">
            <w:pPr>
              <w:pStyle w:val="KeinLeerraum"/>
            </w:pPr>
          </w:p>
        </w:tc>
        <w:tc>
          <w:tcPr>
            <w:tcW w:w="119" w:type="pct"/>
            <w:shd w:val="clear" w:color="auto" w:fill="auto"/>
          </w:tcPr>
          <w:p w14:paraId="508D6C55" w14:textId="77777777" w:rsidR="0026113B" w:rsidRDefault="0026113B" w:rsidP="00F277E6">
            <w:pPr>
              <w:pStyle w:val="KeinLeerraum"/>
            </w:pPr>
          </w:p>
        </w:tc>
        <w:tc>
          <w:tcPr>
            <w:tcW w:w="1688" w:type="pct"/>
            <w:shd w:val="clear" w:color="auto" w:fill="F7F09A"/>
          </w:tcPr>
          <w:p w14:paraId="5C81E4D9" w14:textId="77777777" w:rsidR="0026113B" w:rsidRDefault="0026113B" w:rsidP="00F277E6">
            <w:pPr>
              <w:pStyle w:val="KeinLeerraum"/>
            </w:pPr>
          </w:p>
        </w:tc>
      </w:tr>
      <w:tr w:rsidR="0026113B" w:rsidRPr="004F66CA" w14:paraId="284CD2C0" w14:textId="77777777" w:rsidTr="00A43CFC">
        <w:trPr>
          <w:trHeight w:val="1017"/>
        </w:trPr>
        <w:tc>
          <w:tcPr>
            <w:tcW w:w="3193" w:type="pct"/>
            <w:shd w:val="clear" w:color="auto" w:fill="auto"/>
            <w:vAlign w:val="bottom"/>
          </w:tcPr>
          <w:p w14:paraId="5E2CF0E2" w14:textId="2BE896BC" w:rsidR="0026113B" w:rsidRPr="00A544EC" w:rsidRDefault="005C06BA" w:rsidP="003B5D7F">
            <w:pPr>
              <w:pStyle w:val="Titel"/>
              <w:jc w:val="both"/>
              <w:rPr>
                <w:color w:val="014287"/>
              </w:rPr>
            </w:pPr>
            <w:sdt>
              <w:sdtPr>
                <w:rPr>
                  <w:color w:val="668DB7"/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57271B9510FD234D980467DAC9F1D41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proofErr w:type="spellStart"/>
                <w:r w:rsidR="00140403" w:rsidRPr="00A43CFC">
                  <w:rPr>
                    <w:color w:val="668DB7"/>
                    <w:sz w:val="48"/>
                    <w:szCs w:val="48"/>
                  </w:rPr>
                  <w:t>Gruppensprecher</w:t>
                </w:r>
                <w:proofErr w:type="spellEnd"/>
              </w:sdtContent>
            </w:sdt>
          </w:p>
        </w:tc>
        <w:tc>
          <w:tcPr>
            <w:tcW w:w="119" w:type="pct"/>
            <w:shd w:val="clear" w:color="auto" w:fill="auto"/>
            <w:vAlign w:val="bottom"/>
          </w:tcPr>
          <w:p w14:paraId="7D21EA56" w14:textId="77777777" w:rsidR="0026113B" w:rsidRDefault="0026113B" w:rsidP="00F277E6"/>
        </w:tc>
        <w:tc>
          <w:tcPr>
            <w:tcW w:w="1688" w:type="pct"/>
            <w:shd w:val="clear" w:color="auto" w:fill="auto"/>
            <w:vAlign w:val="bottom"/>
          </w:tcPr>
          <w:p w14:paraId="1927D616" w14:textId="1167F5DF" w:rsidR="00384A08" w:rsidRPr="007D70B2" w:rsidRDefault="00003344" w:rsidP="00140403">
            <w:pPr>
              <w:pStyle w:val="berschrift2"/>
              <w:tabs>
                <w:tab w:val="center" w:pos="1802"/>
              </w:tabs>
              <w:rPr>
                <w:lang w:val="de-DE"/>
              </w:rPr>
            </w:pPr>
            <w:r w:rsidRPr="007D70B2">
              <w:rPr>
                <w:lang w:val="de-DE"/>
              </w:rPr>
              <w:t>Aktivitäten und Tipps für Lehren mit Break-out Rooms</w:t>
            </w:r>
          </w:p>
        </w:tc>
      </w:tr>
      <w:tr w:rsidR="0026113B" w:rsidRPr="004F66CA" w14:paraId="6CA53275" w14:textId="77777777" w:rsidTr="00A43CFC">
        <w:tc>
          <w:tcPr>
            <w:tcW w:w="3193" w:type="pct"/>
            <w:shd w:val="clear" w:color="auto" w:fill="668DB7"/>
          </w:tcPr>
          <w:p w14:paraId="263DD18A" w14:textId="77777777" w:rsidR="0026113B" w:rsidRPr="007D70B2" w:rsidRDefault="0026113B" w:rsidP="00F277E6">
            <w:pPr>
              <w:pStyle w:val="KeinLeerraum"/>
              <w:rPr>
                <w:lang w:val="de-DE"/>
              </w:rPr>
            </w:pPr>
          </w:p>
        </w:tc>
        <w:tc>
          <w:tcPr>
            <w:tcW w:w="119" w:type="pct"/>
            <w:shd w:val="clear" w:color="auto" w:fill="auto"/>
          </w:tcPr>
          <w:p w14:paraId="2C9C610B" w14:textId="77777777" w:rsidR="0026113B" w:rsidRPr="007D70B2" w:rsidRDefault="0026113B" w:rsidP="00F277E6">
            <w:pPr>
              <w:pStyle w:val="KeinLeerraum"/>
              <w:rPr>
                <w:lang w:val="de-DE"/>
              </w:rPr>
            </w:pPr>
          </w:p>
        </w:tc>
        <w:tc>
          <w:tcPr>
            <w:tcW w:w="1688" w:type="pct"/>
            <w:shd w:val="clear" w:color="auto" w:fill="F7F09A"/>
          </w:tcPr>
          <w:p w14:paraId="0643A889" w14:textId="77777777" w:rsidR="0026113B" w:rsidRPr="00A43CFC" w:rsidRDefault="0026113B" w:rsidP="00F277E6">
            <w:pPr>
              <w:pStyle w:val="KeinLeerraum"/>
              <w:rPr>
                <w:color w:val="F7F09A"/>
                <w:lang w:val="de-DE"/>
              </w:rPr>
            </w:pPr>
          </w:p>
        </w:tc>
      </w:tr>
    </w:tbl>
    <w:p w14:paraId="188DB688" w14:textId="77777777" w:rsidR="0026113B" w:rsidRPr="007D70B2" w:rsidRDefault="0026113B" w:rsidP="0026113B">
      <w:pPr>
        <w:pStyle w:val="KeinLeerraum"/>
        <w:rPr>
          <w:lang w:val="de-DE"/>
        </w:rPr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35"/>
        <w:gridCol w:w="232"/>
        <w:gridCol w:w="3779"/>
      </w:tblGrid>
      <w:tr w:rsidR="0026113B" w:rsidRPr="004D6692" w14:paraId="20F9CA00" w14:textId="77777777" w:rsidTr="00B707B4">
        <w:trPr>
          <w:trHeight w:val="2160"/>
        </w:trPr>
        <w:tc>
          <w:tcPr>
            <w:tcW w:w="3168" w:type="pct"/>
          </w:tcPr>
          <w:p w14:paraId="101D5628" w14:textId="39A0CD3B" w:rsidR="00A03075" w:rsidRPr="00A43CFC" w:rsidRDefault="00140403" w:rsidP="00A03075">
            <w:pPr>
              <w:pStyle w:val="berschrift1"/>
              <w:rPr>
                <w:color w:val="668DB7"/>
                <w:lang w:val="de-DE"/>
              </w:rPr>
            </w:pPr>
            <w:bookmarkStart w:id="1" w:name="_Toc261004494"/>
            <w:r w:rsidRPr="00A43CFC">
              <w:rPr>
                <w:color w:val="668DB7"/>
                <w:lang w:val="de-DE"/>
              </w:rPr>
              <w:t>Ziel</w:t>
            </w:r>
          </w:p>
          <w:p w14:paraId="507EEF42" w14:textId="2EC74D44" w:rsidR="00A03075" w:rsidRPr="007D70B2" w:rsidRDefault="009B2C96" w:rsidP="007A5996">
            <w:pPr>
              <w:rPr>
                <w:rFonts w:eastAsiaTheme="minorHAnsi"/>
                <w:bCs/>
                <w:lang w:val="de-DE"/>
              </w:rPr>
            </w:pPr>
            <w:r w:rsidRPr="007D70B2">
              <w:rPr>
                <w:rFonts w:eastAsiaTheme="minorHAnsi"/>
                <w:bCs/>
                <w:color w:val="auto"/>
                <w:lang w:val="de-DE"/>
              </w:rPr>
              <w:t>Studentische Arbeitsgruppen sprechfähig machen.</w:t>
            </w:r>
          </w:p>
          <w:p w14:paraId="30AD8FB1" w14:textId="4B3AEA17" w:rsidR="00A03075" w:rsidRPr="00A43CFC" w:rsidRDefault="009B2C96" w:rsidP="00A03075">
            <w:pPr>
              <w:pStyle w:val="berschrift1"/>
              <w:rPr>
                <w:color w:val="668DB7"/>
                <w:lang w:val="de-DE"/>
              </w:rPr>
            </w:pPr>
            <w:r w:rsidRPr="00A43CFC">
              <w:rPr>
                <w:color w:val="668DB7"/>
                <w:lang w:val="de-DE"/>
              </w:rPr>
              <w:t>Aktivität</w:t>
            </w:r>
          </w:p>
          <w:bookmarkEnd w:id="1"/>
          <w:p w14:paraId="1A07F68B" w14:textId="515921EB" w:rsidR="001921E0" w:rsidRPr="007D70B2" w:rsidRDefault="001921E0" w:rsidP="009B2C9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color w:val="auto"/>
                <w:szCs w:val="20"/>
                <w:lang w:val="de-DE"/>
              </w:rPr>
            </w:pP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Ich gruppiere Studierende für die Dauer einer Lehrveranstaltungssitzung in feste Arbeitsgruppen, denen in Online-Veranstaltungen ein fester Break-out Room zugewiesen ist. Gruppenaktivitäten können z.B. kleine Arbeitsaufträge umfassen oder die Peer Diskussion bei Peer </w:t>
            </w:r>
            <w:proofErr w:type="spellStart"/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>Instruction</w:t>
            </w:r>
            <w:proofErr w:type="spellEnd"/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sein. </w:t>
            </w:r>
          </w:p>
          <w:p w14:paraId="0F37ACD0" w14:textId="231EBEDC" w:rsidR="00C41566" w:rsidRPr="007D70B2" w:rsidRDefault="001921E0" w:rsidP="009B2C9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color w:val="auto"/>
                <w:szCs w:val="20"/>
                <w:lang w:val="de-DE"/>
              </w:rPr>
            </w:pP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Dabei beobachte ich oft,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dass die Gruppen nicht „sprechfähig“ sind. 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Wenn ich eine Gruppe bitte </w:t>
            </w:r>
            <w:r w:rsidR="00C41566" w:rsidRPr="007D70B2">
              <w:rPr>
                <w:rFonts w:cs="Helvetica"/>
                <w:bCs/>
                <w:color w:val="auto"/>
                <w:szCs w:val="20"/>
                <w:lang w:val="de-DE"/>
              </w:rPr>
              <w:t>ihre Ergebnisse, Gedanken oder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Schwierigkeiten vorzustellen,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reagiert</w:t>
            </w:r>
            <w:r w:rsidR="00C4156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sie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mit pe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>inlichem Schweigen. In Präsenzveranstaltungen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handelt 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die Gruppe dann </w:t>
            </w:r>
            <w:r w:rsidR="00C4156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oft 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erst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aus, wer für die Gruppe antwortet.</w:t>
            </w:r>
            <w:r w:rsidR="00C41566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</w:t>
            </w:r>
          </w:p>
          <w:p w14:paraId="5DA7DB57" w14:textId="1AB43A92" w:rsidR="001921E0" w:rsidRPr="00A544EC" w:rsidRDefault="009B2C96" w:rsidP="009B2C9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color w:val="auto"/>
                <w:szCs w:val="20"/>
                <w:lang w:val="de-DE"/>
              </w:rPr>
            </w:pP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>Um dies zu vermeiden bzw. den Antwortprozess zu beschleunigen, gebe ich der Gruppe mit der Aufgabe</w:t>
            </w:r>
            <w:r w:rsidR="001921E0"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nstellung den Auftrag mit, 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als erstes einen Gruppensprecher festzulegen. </w:t>
            </w:r>
            <w:r w:rsidRPr="00A544EC">
              <w:rPr>
                <w:rFonts w:cs="Helvetica"/>
                <w:bCs/>
                <w:color w:val="auto"/>
                <w:szCs w:val="20"/>
                <w:lang w:val="de-DE"/>
              </w:rPr>
              <w:t>Dieser Auftrag kann so fo</w:t>
            </w:r>
            <w:r w:rsidR="001921E0" w:rsidRPr="00A544EC">
              <w:rPr>
                <w:rFonts w:cs="Helvetica"/>
                <w:bCs/>
                <w:color w:val="auto"/>
                <w:szCs w:val="20"/>
                <w:lang w:val="de-DE"/>
              </w:rPr>
              <w:t xml:space="preserve">rmuliert sein: </w:t>
            </w:r>
          </w:p>
          <w:p w14:paraId="2148AF8C" w14:textId="0B96893A" w:rsidR="009B2C96" w:rsidRPr="007D70B2" w:rsidRDefault="001921E0" w:rsidP="004F66CA">
            <w:pPr>
              <w:widowControl w:val="0"/>
              <w:autoSpaceDE w:val="0"/>
              <w:autoSpaceDN w:val="0"/>
              <w:adjustRightInd w:val="0"/>
              <w:ind w:left="176"/>
              <w:rPr>
                <w:rFonts w:cs="Helvetica"/>
                <w:bCs/>
                <w:color w:val="auto"/>
                <w:szCs w:val="20"/>
                <w:lang w:val="de-DE"/>
              </w:rPr>
            </w:pP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„Bevor Sie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die Aufgabenstellung bearbeiten, bestimmen Sie bitte einen Grupp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ensprecher. Wenn Sie sich nicht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einigen können, wählen Sie die Person, die am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weitesten vom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 xml:space="preserve"> </w:t>
            </w:r>
            <w:r w:rsidR="009B2C96" w:rsidRPr="007D70B2">
              <w:rPr>
                <w:rFonts w:cs="Helvetica"/>
                <w:bCs/>
                <w:color w:val="auto"/>
                <w:szCs w:val="20"/>
                <w:lang w:val="de-DE"/>
              </w:rPr>
              <w:t>Hochschulort entfernt geboren wurde</w:t>
            </w: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>.”</w:t>
            </w:r>
          </w:p>
          <w:p w14:paraId="291B29C6" w14:textId="07907493" w:rsidR="001921E0" w:rsidRPr="007D70B2" w:rsidRDefault="00C41566" w:rsidP="009B2C9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color w:val="auto"/>
                <w:szCs w:val="20"/>
                <w:lang w:val="de-DE"/>
              </w:rPr>
            </w:pPr>
            <w:r w:rsidRPr="007D70B2">
              <w:rPr>
                <w:rFonts w:cs="Helvetica"/>
                <w:bCs/>
                <w:color w:val="auto"/>
                <w:szCs w:val="20"/>
                <w:lang w:val="de-DE"/>
              </w:rPr>
              <w:t>Das Auswahlkriterium kann natürlich beliebig variiert werden. Es kann zudem zusätzlichen Zwecken dienen wie z.B. dem Kennenlernen der Studierenden untereinander.</w:t>
            </w:r>
          </w:p>
          <w:p w14:paraId="773CEED7" w14:textId="77777777" w:rsidR="001921E0" w:rsidRPr="007D70B2" w:rsidRDefault="001921E0" w:rsidP="009B2C96">
            <w:pPr>
              <w:widowControl w:val="0"/>
              <w:autoSpaceDE w:val="0"/>
              <w:autoSpaceDN w:val="0"/>
              <w:adjustRightInd w:val="0"/>
              <w:rPr>
                <w:rFonts w:cs="Helvetica"/>
                <w:bCs/>
                <w:color w:val="auto"/>
                <w:szCs w:val="20"/>
                <w:lang w:val="de-DE"/>
              </w:rPr>
            </w:pPr>
            <w:bookmarkStart w:id="2" w:name="_GoBack"/>
          </w:p>
          <w:bookmarkEnd w:id="2"/>
          <w:p w14:paraId="257496E6" w14:textId="32ECBD51" w:rsidR="0002554E" w:rsidRPr="007D70B2" w:rsidRDefault="0002554E" w:rsidP="0002554E">
            <w:pPr>
              <w:pStyle w:val="Body"/>
              <w:ind w:left="0"/>
              <w:rPr>
                <w:rFonts w:asciiTheme="minorHAnsi" w:hAnsiTheme="minorHAns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06" w:type="pct"/>
          </w:tcPr>
          <w:p w14:paraId="04CDBA58" w14:textId="77777777" w:rsidR="0026113B" w:rsidRPr="007D70B2" w:rsidRDefault="0026113B" w:rsidP="00F277E6">
            <w:pPr>
              <w:rPr>
                <w:lang w:val="de-DE"/>
              </w:rPr>
            </w:pPr>
          </w:p>
        </w:tc>
        <w:tc>
          <w:tcPr>
            <w:tcW w:w="1726" w:type="pct"/>
          </w:tcPr>
          <w:p w14:paraId="652470EC" w14:textId="67D62F49" w:rsidR="00F8357E" w:rsidRPr="007D70B2" w:rsidRDefault="009B2C96" w:rsidP="00F8357E">
            <w:pPr>
              <w:pStyle w:val="berschrift2"/>
              <w:rPr>
                <w:lang w:val="de-DE"/>
              </w:rPr>
            </w:pPr>
            <w:r w:rsidRPr="007D70B2">
              <w:rPr>
                <w:lang w:val="de-DE"/>
              </w:rPr>
              <w:t>Autor*in</w:t>
            </w:r>
          </w:p>
          <w:p w14:paraId="420CF942" w14:textId="05A84412" w:rsidR="00F8357E" w:rsidRPr="007D70B2" w:rsidRDefault="009B2C96" w:rsidP="00F8357E">
            <w:pPr>
              <w:pStyle w:val="Blocktext"/>
              <w:spacing w:after="200"/>
              <w:rPr>
                <w:lang w:val="de-DE"/>
              </w:rPr>
            </w:pPr>
            <w:r w:rsidRPr="007D70B2">
              <w:rPr>
                <w:lang w:val="de-DE"/>
              </w:rPr>
              <w:t>Peter Riegler, Ostfalia Hochschule</w:t>
            </w:r>
          </w:p>
          <w:p w14:paraId="06C3258F" w14:textId="33DB7C93" w:rsidR="00F8357E" w:rsidRDefault="009B2C96" w:rsidP="00F8357E">
            <w:pPr>
              <w:pStyle w:val="berschrift2"/>
            </w:pPr>
            <w:proofErr w:type="spellStart"/>
            <w:r>
              <w:t>Materialien</w:t>
            </w:r>
            <w:proofErr w:type="spellEnd"/>
            <w:r>
              <w:t xml:space="preserve"> &amp; </w:t>
            </w:r>
            <w:proofErr w:type="spellStart"/>
            <w:r>
              <w:t>Ressourcen</w:t>
            </w:r>
            <w:proofErr w:type="spellEnd"/>
          </w:p>
          <w:p w14:paraId="7EAFE960" w14:textId="77777777" w:rsidR="00C41566" w:rsidRDefault="00C41566" w:rsidP="00F835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color w:val="7F7F7F"/>
                <w:szCs w:val="20"/>
              </w:rPr>
            </w:pPr>
            <w:r>
              <w:rPr>
                <w:rFonts w:cs="Helvetica"/>
                <w:color w:val="7F7F7F"/>
                <w:szCs w:val="20"/>
              </w:rPr>
              <w:t xml:space="preserve">optional, </w:t>
            </w:r>
            <w:proofErr w:type="spellStart"/>
            <w:r>
              <w:rPr>
                <w:rFonts w:cs="Helvetica"/>
                <w:color w:val="7F7F7F"/>
                <w:szCs w:val="20"/>
              </w:rPr>
              <w:t>z.B</w:t>
            </w:r>
            <w:proofErr w:type="spellEnd"/>
            <w:r>
              <w:rPr>
                <w:rFonts w:cs="Helvetica"/>
                <w:color w:val="7F7F7F"/>
                <w:szCs w:val="20"/>
              </w:rPr>
              <w:t>.</w:t>
            </w:r>
          </w:p>
          <w:p w14:paraId="665D1143" w14:textId="3CE7009A" w:rsidR="00EA71D3" w:rsidRPr="00F8357E" w:rsidRDefault="00EA71D3" w:rsidP="00F8357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Helvetica"/>
                <w:color w:val="7F7F7F"/>
                <w:szCs w:val="20"/>
              </w:rPr>
            </w:pPr>
            <w:r>
              <w:rPr>
                <w:rFonts w:cs="Helvetica"/>
                <w:color w:val="7F7F7F"/>
                <w:szCs w:val="20"/>
              </w:rPr>
              <w:t xml:space="preserve">More activities and information about SCALE-UP at </w:t>
            </w:r>
            <w:hyperlink r:id="rId7" w:history="1">
              <w:r w:rsidRPr="00BD07C3">
                <w:rPr>
                  <w:rStyle w:val="Hyperlink"/>
                  <w:rFonts w:cs="Helvetica"/>
                  <w:szCs w:val="20"/>
                </w:rPr>
                <w:t>http://scaleup.ncsu.edu/</w:t>
              </w:r>
            </w:hyperlink>
            <w:r>
              <w:rPr>
                <w:rFonts w:cs="Helvetica"/>
                <w:color w:val="7F7F7F"/>
                <w:szCs w:val="20"/>
              </w:rPr>
              <w:t xml:space="preserve"> </w:t>
            </w:r>
          </w:p>
          <w:p w14:paraId="34ACB3FE" w14:textId="154B00BA" w:rsidR="004C526A" w:rsidRPr="007D70B2" w:rsidRDefault="009B2C96" w:rsidP="00F8357E">
            <w:pPr>
              <w:pStyle w:val="berschrift2"/>
              <w:rPr>
                <w:lang w:val="de-DE"/>
              </w:rPr>
            </w:pPr>
            <w:r w:rsidRPr="007D70B2">
              <w:rPr>
                <w:lang w:val="de-DE"/>
              </w:rPr>
              <w:t>Lehrkontext</w:t>
            </w:r>
          </w:p>
          <w:p w14:paraId="5A1D64B1" w14:textId="5A888E81" w:rsidR="004C526A" w:rsidRPr="007D70B2" w:rsidRDefault="009B2C96" w:rsidP="00FF497B">
            <w:pPr>
              <w:widowControl w:val="0"/>
              <w:autoSpaceDE w:val="0"/>
              <w:autoSpaceDN w:val="0"/>
              <w:adjustRightInd w:val="0"/>
              <w:rPr>
                <w:rFonts w:cs="Helvetica"/>
                <w:szCs w:val="20"/>
                <w:lang w:val="de-DE"/>
              </w:rPr>
            </w:pPr>
            <w:r w:rsidRPr="007D70B2">
              <w:rPr>
                <w:rFonts w:cs="Helvetica"/>
                <w:color w:val="7F7F7F" w:themeColor="text1" w:themeTint="80"/>
                <w:szCs w:val="20"/>
                <w:lang w:val="de-DE"/>
              </w:rPr>
              <w:t>Vorlesung</w:t>
            </w:r>
          </w:p>
          <w:p w14:paraId="4814BE9D" w14:textId="7997513D" w:rsidR="00FA08E2" w:rsidRPr="009B2C96" w:rsidRDefault="009B2C96" w:rsidP="00FA08E2">
            <w:pPr>
              <w:pStyle w:val="berschrift2"/>
              <w:rPr>
                <w:lang w:val="de-DE"/>
              </w:rPr>
            </w:pPr>
            <w:r w:rsidRPr="007D70B2">
              <w:rPr>
                <w:lang w:val="de-DE"/>
              </w:rPr>
              <w:t>Ben</w:t>
            </w:r>
            <w:r>
              <w:rPr>
                <w:lang w:val="de-DE"/>
              </w:rPr>
              <w:t>ötigte Zeit</w:t>
            </w:r>
            <w:r w:rsidR="004D6692">
              <w:rPr>
                <w:lang w:val="de-DE"/>
              </w:rPr>
              <w:t xml:space="preserve"> für die Durchführung</w:t>
            </w:r>
          </w:p>
          <w:p w14:paraId="7918D0F2" w14:textId="1CC98578" w:rsidR="00FA08E2" w:rsidRPr="007D70B2" w:rsidRDefault="009B2C96" w:rsidP="00C26F13">
            <w:pPr>
              <w:pStyle w:val="Blocktext"/>
              <w:spacing w:after="200"/>
              <w:rPr>
                <w:bCs/>
                <w:iCs w:val="0"/>
                <w:lang w:val="de-DE"/>
              </w:rPr>
            </w:pPr>
            <w:r w:rsidRPr="007D70B2">
              <w:rPr>
                <w:lang w:val="de-DE"/>
              </w:rPr>
              <w:t>&lt; 1 Minute</w:t>
            </w:r>
          </w:p>
          <w:p w14:paraId="319C2DD5" w14:textId="2A3B2EC3" w:rsidR="00C26F13" w:rsidRPr="007D70B2" w:rsidRDefault="00C26F13" w:rsidP="007D70B2">
            <w:pPr>
              <w:pStyle w:val="Blocktext"/>
              <w:spacing w:after="200"/>
              <w:rPr>
                <w:bCs/>
                <w:iCs w:val="0"/>
                <w:lang w:val="de-DE"/>
              </w:rPr>
            </w:pPr>
          </w:p>
          <w:p w14:paraId="4F96FF46" w14:textId="77777777" w:rsidR="00C26F13" w:rsidRPr="004D6692" w:rsidRDefault="00C26F13" w:rsidP="00C26F13">
            <w:pPr>
              <w:pStyle w:val="Blocktext"/>
              <w:spacing w:after="200"/>
              <w:rPr>
                <w:lang w:val="de-DE"/>
              </w:rPr>
            </w:pPr>
          </w:p>
          <w:p w14:paraId="6ECBF16D" w14:textId="77777777" w:rsidR="0026113B" w:rsidRPr="004D6692" w:rsidRDefault="0026113B" w:rsidP="00384A08">
            <w:pPr>
              <w:pStyle w:val="Blocktext"/>
              <w:rPr>
                <w:lang w:val="de-DE"/>
              </w:rPr>
            </w:pPr>
          </w:p>
        </w:tc>
      </w:tr>
      <w:bookmarkEnd w:id="0"/>
    </w:tbl>
    <w:p w14:paraId="29C72EF4" w14:textId="3887CACA" w:rsidR="00F277E6" w:rsidRPr="004D6692" w:rsidRDefault="00F277E6">
      <w:pPr>
        <w:rPr>
          <w:lang w:val="de-DE"/>
        </w:rPr>
      </w:pPr>
    </w:p>
    <w:sectPr w:rsidR="00F277E6" w:rsidRPr="004D6692" w:rsidSect="004F66CA">
      <w:footerReference w:type="default" r:id="rId8"/>
      <w:pgSz w:w="12240" w:h="15840" w:code="1"/>
      <w:pgMar w:top="568" w:right="576" w:bottom="1418" w:left="576" w:header="576" w:footer="57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9F65" w14:textId="77777777" w:rsidR="005C06BA" w:rsidRDefault="005C06BA">
      <w:pPr>
        <w:spacing w:after="0" w:line="240" w:lineRule="auto"/>
      </w:pPr>
      <w:r>
        <w:separator/>
      </w:r>
    </w:p>
  </w:endnote>
  <w:endnote w:type="continuationSeparator" w:id="0">
    <w:p w14:paraId="2EB13CFE" w14:textId="77777777" w:rsidR="005C06BA" w:rsidRDefault="005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7A5996" w14:paraId="2E4D6331" w14:textId="77777777" w:rsidTr="00A43CFC">
      <w:tc>
        <w:tcPr>
          <w:tcW w:w="3200" w:type="pct"/>
          <w:shd w:val="clear" w:color="auto" w:fill="668DB7"/>
        </w:tcPr>
        <w:p w14:paraId="12F1645A" w14:textId="77777777" w:rsidR="007A5996" w:rsidRDefault="007A5996" w:rsidP="00384A08">
          <w:pPr>
            <w:pStyle w:val="KeinLeerraum"/>
          </w:pPr>
        </w:p>
      </w:tc>
      <w:tc>
        <w:tcPr>
          <w:tcW w:w="104" w:type="pct"/>
        </w:tcPr>
        <w:p w14:paraId="51A38871" w14:textId="77777777" w:rsidR="007A5996" w:rsidRDefault="007A5996" w:rsidP="00384A08">
          <w:pPr>
            <w:pStyle w:val="KeinLeerraum"/>
          </w:pPr>
        </w:p>
      </w:tc>
      <w:tc>
        <w:tcPr>
          <w:tcW w:w="1700" w:type="pct"/>
          <w:shd w:val="clear" w:color="auto" w:fill="F7F09A"/>
        </w:tcPr>
        <w:p w14:paraId="09B6364A" w14:textId="77777777" w:rsidR="007A5996" w:rsidRDefault="007A5996" w:rsidP="00384A08">
          <w:pPr>
            <w:pStyle w:val="KeinLeerraum"/>
          </w:pPr>
        </w:p>
      </w:tc>
    </w:tr>
    <w:tr w:rsidR="007A5996" w14:paraId="22A97959" w14:textId="77777777" w:rsidTr="00A43CFC">
      <w:tc>
        <w:tcPr>
          <w:tcW w:w="3200" w:type="pct"/>
          <w:shd w:val="clear" w:color="auto" w:fill="auto"/>
          <w:vAlign w:val="bottom"/>
        </w:tcPr>
        <w:p w14:paraId="69E30C04" w14:textId="7E20EAAC" w:rsidR="007A5996" w:rsidRPr="00CF6A02" w:rsidRDefault="006528D4" w:rsidP="00384A08">
          <w:pPr>
            <w:pStyle w:val="Fuzeile"/>
            <w:rPr>
              <w:color w:val="262626" w:themeColor="text1" w:themeTint="D9"/>
              <w:sz w:val="16"/>
            </w:rPr>
          </w:pPr>
          <w:r w:rsidRPr="00CF6A02">
            <w:rPr>
              <w:color w:val="262626" w:themeColor="text1" w:themeTint="D9"/>
              <w:sz w:val="16"/>
            </w:rPr>
            <w:t>Creative Commons CC</w:t>
          </w:r>
          <w:r w:rsidR="0043013F" w:rsidRPr="00CF6A02">
            <w:rPr>
              <w:color w:val="262626" w:themeColor="text1" w:themeTint="D9"/>
              <w:sz w:val="16"/>
            </w:rPr>
            <w:t>-by-</w:t>
          </w:r>
          <w:proofErr w:type="spellStart"/>
          <w:r w:rsidR="0043013F" w:rsidRPr="00CF6A02">
            <w:rPr>
              <w:color w:val="262626" w:themeColor="text1" w:themeTint="D9"/>
              <w:sz w:val="16"/>
            </w:rPr>
            <w:t>nc</w:t>
          </w:r>
          <w:proofErr w:type="spellEnd"/>
          <w:r w:rsidRPr="00CF6A02">
            <w:rPr>
              <w:color w:val="262626" w:themeColor="text1" w:themeTint="D9"/>
              <w:sz w:val="16"/>
            </w:rPr>
            <w:t>-</w:t>
          </w:r>
          <w:proofErr w:type="spellStart"/>
          <w:proofErr w:type="gramStart"/>
          <w:r w:rsidRPr="00CF6A02">
            <w:rPr>
              <w:color w:val="262626" w:themeColor="text1" w:themeTint="D9"/>
              <w:sz w:val="16"/>
            </w:rPr>
            <w:t>sa</w:t>
          </w:r>
          <w:proofErr w:type="spellEnd"/>
          <w:r w:rsidR="0043013F" w:rsidRPr="00CF6A02">
            <w:rPr>
              <w:color w:val="262626" w:themeColor="text1" w:themeTint="D9"/>
              <w:sz w:val="16"/>
            </w:rPr>
            <w:t xml:space="preserve">  </w:t>
          </w:r>
          <w:r w:rsidRPr="00CF6A02">
            <w:rPr>
              <w:color w:val="262626" w:themeColor="text1" w:themeTint="D9"/>
              <w:sz w:val="16"/>
            </w:rPr>
            <w:t>http://creativecommons.org/licenses/by-nc-sa</w:t>
          </w:r>
          <w:proofErr w:type="gramEnd"/>
        </w:p>
      </w:tc>
      <w:tc>
        <w:tcPr>
          <w:tcW w:w="104" w:type="pct"/>
          <w:vAlign w:val="bottom"/>
        </w:tcPr>
        <w:p w14:paraId="4650DEA7" w14:textId="77777777" w:rsidR="007A5996" w:rsidRDefault="007A5996" w:rsidP="00384A08">
          <w:pPr>
            <w:pStyle w:val="Fuzeile"/>
          </w:pPr>
        </w:p>
      </w:tc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36270679217E074DBEB19798E554F4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700" w:type="pct"/>
              <w:shd w:val="clear" w:color="auto" w:fill="auto"/>
              <w:vAlign w:val="bottom"/>
            </w:tcPr>
            <w:p w14:paraId="277A8768" w14:textId="27D79FCE" w:rsidR="007A5996" w:rsidRDefault="00140403" w:rsidP="00384A08">
              <w:pPr>
                <w:pStyle w:val="FooterRight"/>
              </w:pPr>
              <w:proofErr w:type="spellStart"/>
              <w:r>
                <w:rPr>
                  <w:color w:val="262626" w:themeColor="text1" w:themeTint="D9"/>
                </w:rPr>
                <w:t>Gruppensprecher</w:t>
              </w:r>
              <w:proofErr w:type="spellEnd"/>
            </w:p>
          </w:tc>
        </w:sdtContent>
      </w:sdt>
    </w:tr>
  </w:tbl>
  <w:p w14:paraId="5AA119A1" w14:textId="77777777" w:rsidR="007A5996" w:rsidRPr="00384A08" w:rsidRDefault="007A5996" w:rsidP="00384A08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2B35" w14:textId="77777777" w:rsidR="005C06BA" w:rsidRDefault="005C06BA">
      <w:pPr>
        <w:spacing w:after="0" w:line="240" w:lineRule="auto"/>
      </w:pPr>
      <w:r>
        <w:separator/>
      </w:r>
    </w:p>
  </w:footnote>
  <w:footnote w:type="continuationSeparator" w:id="0">
    <w:p w14:paraId="5B11370D" w14:textId="77777777" w:rsidR="005C06BA" w:rsidRDefault="005C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24172F7F"/>
    <w:multiLevelType w:val="hybridMultilevel"/>
    <w:tmpl w:val="27A6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13"/>
    <w:rsid w:val="00003344"/>
    <w:rsid w:val="0002554E"/>
    <w:rsid w:val="00056BDA"/>
    <w:rsid w:val="00062EFE"/>
    <w:rsid w:val="00090017"/>
    <w:rsid w:val="00140403"/>
    <w:rsid w:val="00165340"/>
    <w:rsid w:val="001845BE"/>
    <w:rsid w:val="001921E0"/>
    <w:rsid w:val="001D3F69"/>
    <w:rsid w:val="001E5294"/>
    <w:rsid w:val="001F4E23"/>
    <w:rsid w:val="0026113B"/>
    <w:rsid w:val="00283E65"/>
    <w:rsid w:val="002F1886"/>
    <w:rsid w:val="002F444C"/>
    <w:rsid w:val="003606E0"/>
    <w:rsid w:val="003759A6"/>
    <w:rsid w:val="00384A08"/>
    <w:rsid w:val="003B5D7F"/>
    <w:rsid w:val="0043013F"/>
    <w:rsid w:val="0044266D"/>
    <w:rsid w:val="004A5130"/>
    <w:rsid w:val="004C526A"/>
    <w:rsid w:val="004D6692"/>
    <w:rsid w:val="004F0448"/>
    <w:rsid w:val="004F66CA"/>
    <w:rsid w:val="00597BB1"/>
    <w:rsid w:val="005C06BA"/>
    <w:rsid w:val="006528D4"/>
    <w:rsid w:val="0067573E"/>
    <w:rsid w:val="00696519"/>
    <w:rsid w:val="00706B63"/>
    <w:rsid w:val="00782074"/>
    <w:rsid w:val="007838C1"/>
    <w:rsid w:val="00792D99"/>
    <w:rsid w:val="007A5996"/>
    <w:rsid w:val="007D70B2"/>
    <w:rsid w:val="0086006F"/>
    <w:rsid w:val="00860D95"/>
    <w:rsid w:val="00872BD4"/>
    <w:rsid w:val="008B714F"/>
    <w:rsid w:val="008C2A28"/>
    <w:rsid w:val="009042A3"/>
    <w:rsid w:val="009B2C96"/>
    <w:rsid w:val="009D619F"/>
    <w:rsid w:val="009E3B4F"/>
    <w:rsid w:val="009E736C"/>
    <w:rsid w:val="009F709B"/>
    <w:rsid w:val="00A03075"/>
    <w:rsid w:val="00A06F54"/>
    <w:rsid w:val="00A43CFC"/>
    <w:rsid w:val="00A52A7F"/>
    <w:rsid w:val="00A544EC"/>
    <w:rsid w:val="00A82C51"/>
    <w:rsid w:val="00AF28CB"/>
    <w:rsid w:val="00B64F98"/>
    <w:rsid w:val="00B707B4"/>
    <w:rsid w:val="00C26F13"/>
    <w:rsid w:val="00C41566"/>
    <w:rsid w:val="00C64A94"/>
    <w:rsid w:val="00C660B1"/>
    <w:rsid w:val="00CF6A02"/>
    <w:rsid w:val="00D350A4"/>
    <w:rsid w:val="00D52277"/>
    <w:rsid w:val="00E20E90"/>
    <w:rsid w:val="00E9576F"/>
    <w:rsid w:val="00EA71D3"/>
    <w:rsid w:val="00EC553E"/>
    <w:rsid w:val="00F277E6"/>
    <w:rsid w:val="00F36680"/>
    <w:rsid w:val="00F440BA"/>
    <w:rsid w:val="00F445ED"/>
    <w:rsid w:val="00F56FB8"/>
    <w:rsid w:val="00F70A23"/>
    <w:rsid w:val="00F73F39"/>
    <w:rsid w:val="00F8357E"/>
    <w:rsid w:val="00FA08E2"/>
    <w:rsid w:val="00FD7FAC"/>
    <w:rsid w:val="00FE4F0C"/>
    <w:rsid w:val="00FF32D6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9ACAA"/>
  <w15:docId w15:val="{529BF355-E689-4DDE-A87B-FE435DCF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Standard"/>
    <w:next w:val="Standard"/>
    <w:link w:val="DatumZchn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chn">
    <w:name w:val="Datum Zchn"/>
    <w:basedOn w:val="Absatz-Standardschriftart"/>
    <w:link w:val="Datum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chn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rsid w:val="009F709B"/>
    <w:pPr>
      <w:jc w:val="right"/>
    </w:pPr>
  </w:style>
  <w:style w:type="paragraph" w:styleId="Kopfzeile">
    <w:name w:val="header"/>
    <w:basedOn w:val="Standard"/>
    <w:link w:val="KopfzeileZchn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rsid w:val="009F709B"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rsid w:val="009F709B"/>
    <w:pPr>
      <w:numPr>
        <w:numId w:val="4"/>
      </w:numPr>
    </w:pPr>
  </w:style>
  <w:style w:type="paragraph" w:styleId="KeinLeerraum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-Standardschriftart"/>
    <w:uiPriority w:val="99"/>
    <w:semiHidden/>
    <w:rsid w:val="009F709B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UntertitelZchn">
    <w:name w:val="Untertitel Zchn"/>
    <w:basedOn w:val="Absatz-Standardschriftart"/>
    <w:link w:val="Untertitel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lenraster">
    <w:name w:val="Table Grid"/>
    <w:basedOn w:val="NormaleTabelle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Aufzhlungszeichen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Absatz-Standardschriftart"/>
    <w:uiPriority w:val="99"/>
    <w:unhideWhenUsed/>
    <w:rsid w:val="00FF497B"/>
    <w:rPr>
      <w:color w:val="524A82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B707B4"/>
    <w:pPr>
      <w:ind w:left="720"/>
      <w:contextualSpacing/>
    </w:pPr>
  </w:style>
  <w:style w:type="paragraph" w:customStyle="1" w:styleId="Body">
    <w:name w:val="Body"/>
    <w:basedOn w:val="Standard"/>
    <w:rsid w:val="0002554E"/>
    <w:pPr>
      <w:widowControl w:val="0"/>
      <w:autoSpaceDE w:val="0"/>
      <w:autoSpaceDN w:val="0"/>
      <w:adjustRightInd w:val="0"/>
      <w:spacing w:after="0" w:line="240" w:lineRule="auto"/>
      <w:ind w:left="-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aleup.nc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71B9510FD234D980467DAC9F1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EF73-DA83-C640-AA6C-943E5E9C027E}"/>
      </w:docPartPr>
      <w:docPartBody>
        <w:p w:rsidR="00555DEC" w:rsidRDefault="00555DEC">
          <w:pPr>
            <w:pStyle w:val="57271B9510FD234D980467DAC9F1D417"/>
          </w:pPr>
          <w:r>
            <w:t>Lesson Title</w:t>
          </w:r>
        </w:p>
      </w:docPartBody>
    </w:docPart>
    <w:docPart>
      <w:docPartPr>
        <w:name w:val="36270679217E074DBEB19798E55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828B-5EBA-6046-9D61-B369A1FC22D0}"/>
      </w:docPartPr>
      <w:docPartBody>
        <w:p w:rsidR="0062285B" w:rsidRDefault="00555DEC" w:rsidP="00555DEC">
          <w:pPr>
            <w:pStyle w:val="36270679217E074DBEB19798E554F4EF"/>
          </w:pPr>
          <w:r w:rsidRPr="00D63F22">
            <w:rPr>
              <w:rStyle w:val="Platzhalt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EC"/>
    <w:rsid w:val="00555DEC"/>
    <w:rsid w:val="0062285B"/>
    <w:rsid w:val="00691348"/>
    <w:rsid w:val="007C4CDA"/>
    <w:rsid w:val="00836B5B"/>
    <w:rsid w:val="00902F63"/>
    <w:rsid w:val="00937A66"/>
    <w:rsid w:val="009E5764"/>
    <w:rsid w:val="00D355AB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qFormat/>
    <w:rsid w:val="00555DEC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271B9510FD234D980467DAC9F1D417">
    <w:name w:val="57271B9510FD234D980467DAC9F1D417"/>
  </w:style>
  <w:style w:type="paragraph" w:customStyle="1" w:styleId="AD14CB742D07C24EA0B63D5CCD0D6EDF">
    <w:name w:val="AD14CB742D07C24EA0B63D5CCD0D6EDF"/>
  </w:style>
  <w:style w:type="paragraph" w:styleId="Aufzhlungszeichen">
    <w:name w:val="List Bullet"/>
    <w:basedOn w:val="Stand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74FE20997CF7646BB109A34EFC27CF4">
    <w:name w:val="674FE20997CF7646BB109A34EFC27CF4"/>
  </w:style>
  <w:style w:type="paragraph" w:styleId="Listennummer">
    <w:name w:val="List Number"/>
    <w:basedOn w:val="Stand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35094CB062DEE4DBA7A97DCA9163F98">
    <w:name w:val="535094CB062DEE4DBA7A97DCA9163F98"/>
  </w:style>
  <w:style w:type="paragraph" w:customStyle="1" w:styleId="0ECEBA1EB5956B4195F802466442B5E7">
    <w:name w:val="0ECEBA1EB5956B4195F802466442B5E7"/>
  </w:style>
  <w:style w:type="paragraph" w:customStyle="1" w:styleId="76FD65E4644EE942A114B7F6A0D1358B">
    <w:name w:val="76FD65E4644EE942A114B7F6A0D1358B"/>
  </w:style>
  <w:style w:type="paragraph" w:styleId="Blocktext">
    <w:name w:val="Block Text"/>
    <w:basedOn w:val="Standard"/>
    <w:uiPriority w:val="1"/>
    <w:unhideWhenUsed/>
    <w:qFormat/>
    <w:rsid w:val="00555DEC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B7EE4B2ED8E9C45A40760EE05C3838B">
    <w:name w:val="8B7EE4B2ED8E9C45A40760EE05C3838B"/>
  </w:style>
  <w:style w:type="character" w:customStyle="1" w:styleId="berschrift2Zchn">
    <w:name w:val="Überschrift 2 Zchn"/>
    <w:basedOn w:val="Absatz-Standardschriftart"/>
    <w:link w:val="berschrift2"/>
    <w:uiPriority w:val="1"/>
    <w:rsid w:val="00555DEC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E48E900AC543F488ACF060428F47A05">
    <w:name w:val="2E48E900AC543F488ACF060428F47A05"/>
  </w:style>
  <w:style w:type="character" w:styleId="Platzhaltertext">
    <w:name w:val="Placeholder Text"/>
    <w:basedOn w:val="Absatz-Standardschriftart"/>
    <w:uiPriority w:val="99"/>
    <w:semiHidden/>
    <w:rsid w:val="00555DEC"/>
    <w:rPr>
      <w:color w:val="808080"/>
    </w:rPr>
  </w:style>
  <w:style w:type="paragraph" w:customStyle="1" w:styleId="70D6013F71FB36468B54A809FDDA8A3F">
    <w:name w:val="70D6013F71FB36468B54A809FDDA8A3F"/>
  </w:style>
  <w:style w:type="paragraph" w:customStyle="1" w:styleId="D01D270403A29D4BA883B440F0EEF341">
    <w:name w:val="D01D270403A29D4BA883B440F0EEF341"/>
    <w:rsid w:val="00555DEC"/>
  </w:style>
  <w:style w:type="paragraph" w:customStyle="1" w:styleId="36270679217E074DBEB19798E554F4EF">
    <w:name w:val="36270679217E074DBEB19798E554F4EF"/>
    <w:rsid w:val="00555DEC"/>
  </w:style>
  <w:style w:type="paragraph" w:customStyle="1" w:styleId="F169A809EB7D463B8FC33F767C907E80">
    <w:name w:val="F169A809EB7D463B8FC33F767C907E80"/>
    <w:rsid w:val="00F11AE6"/>
    <w:pPr>
      <w:spacing w:after="160" w:line="259" w:lineRule="auto"/>
    </w:pPr>
    <w:rPr>
      <w:sz w:val="22"/>
      <w:szCs w:val="2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Gruppensprecher</vt:lpstr>
      <vt:lpstr/>
    </vt:vector>
  </TitlesOfParts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Gruppensprecher</dc:title>
  <dc:creator>Stephanie Chasteen</dc:creator>
  <cp:lastModifiedBy>Wolf, Markus</cp:lastModifiedBy>
  <cp:revision>10</cp:revision>
  <dcterms:created xsi:type="dcterms:W3CDTF">2020-10-22T10:10:00Z</dcterms:created>
  <dcterms:modified xsi:type="dcterms:W3CDTF">2020-10-22T13:35:00Z</dcterms:modified>
</cp:coreProperties>
</file>